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26428" w14:textId="77777777" w:rsidR="00386F26" w:rsidRDefault="00386F26">
      <w:pPr>
        <w:pStyle w:val="Corpodetexto"/>
        <w:spacing w:before="68"/>
        <w:rPr>
          <w:rFonts w:ascii="Times New Roman"/>
          <w:b/>
          <w:sz w:val="32"/>
        </w:rPr>
      </w:pPr>
    </w:p>
    <w:p w14:paraId="7AE91092" w14:textId="77777777" w:rsidR="00386F26" w:rsidRDefault="00000000">
      <w:pPr>
        <w:pStyle w:val="Ttulo1"/>
        <w:numPr>
          <w:ilvl w:val="0"/>
          <w:numId w:val="2"/>
        </w:numPr>
        <w:tabs>
          <w:tab w:val="left" w:pos="819"/>
        </w:tabs>
        <w:ind w:left="819" w:hanging="358"/>
      </w:pPr>
      <w:r>
        <w:rPr>
          <w:spacing w:val="-2"/>
        </w:rPr>
        <w:t>Descrição</w:t>
      </w:r>
    </w:p>
    <w:p w14:paraId="5A2D9A2A" w14:textId="77777777" w:rsidR="00386F26" w:rsidRDefault="00000000">
      <w:pPr>
        <w:spacing w:before="190"/>
        <w:ind w:left="102"/>
        <w:rPr>
          <w:sz w:val="24"/>
        </w:rPr>
      </w:pPr>
      <w:r>
        <w:rPr>
          <w:sz w:val="28"/>
        </w:rPr>
        <w:t>Plataforma</w:t>
      </w:r>
      <w:r>
        <w:rPr>
          <w:spacing w:val="-8"/>
          <w:sz w:val="28"/>
        </w:rPr>
        <w:t xml:space="preserve"> </w:t>
      </w:r>
      <w:r>
        <w:rPr>
          <w:sz w:val="28"/>
        </w:rPr>
        <w:t>giratória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automotiva</w:t>
      </w:r>
      <w:r>
        <w:rPr>
          <w:spacing w:val="-2"/>
          <w:sz w:val="24"/>
        </w:rPr>
        <w:t>.</w:t>
      </w:r>
    </w:p>
    <w:p w14:paraId="2280111B" w14:textId="77777777" w:rsidR="00386F26" w:rsidRDefault="00000000">
      <w:pPr>
        <w:pStyle w:val="Corpodetexto"/>
        <w:spacing w:before="1"/>
        <w:ind w:left="102" w:right="145"/>
      </w:pPr>
      <w:r>
        <w:t xml:space="preserve">O equipamento se trata de uma estrutura metálica desmontável em várias peças menores. Motorização através de </w:t>
      </w:r>
      <w:proofErr w:type="spellStart"/>
      <w:r>
        <w:t>motoredutor</w:t>
      </w:r>
      <w:proofErr w:type="spellEnd"/>
      <w:r>
        <w:t>, com rotação final de 1,5rpm na plataforma.</w:t>
      </w:r>
      <w:r>
        <w:rPr>
          <w:spacing w:val="-2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2,5ton.</w:t>
      </w:r>
      <w:r>
        <w:rPr>
          <w:spacing w:val="-6"/>
        </w:rPr>
        <w:t xml:space="preserve"> </w:t>
      </w:r>
      <w:r>
        <w:t>Diâmetro</w:t>
      </w:r>
      <w:r>
        <w:rPr>
          <w:spacing w:val="-4"/>
        </w:rPr>
        <w:t xml:space="preserve"> </w:t>
      </w:r>
      <w:r>
        <w:t>externo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4m.</w:t>
      </w:r>
      <w:r>
        <w:rPr>
          <w:spacing w:val="-3"/>
        </w:rPr>
        <w:t xml:space="preserve"> </w:t>
      </w:r>
      <w:r>
        <w:t>Sapatas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nivelamento emborrachadas. Perfil </w:t>
      </w:r>
      <w:proofErr w:type="spellStart"/>
      <w:r>
        <w:rPr>
          <w:i/>
        </w:rPr>
        <w:t>slim</w:t>
      </w:r>
      <w:proofErr w:type="spellEnd"/>
      <w:r>
        <w:rPr>
          <w:i/>
        </w:rPr>
        <w:t xml:space="preserve"> </w:t>
      </w:r>
      <w:r>
        <w:t>com 33cm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altura e saia lateral de acabamento apta</w:t>
      </w:r>
      <w:r>
        <w:rPr>
          <w:spacing w:val="-1"/>
        </w:rPr>
        <w:t xml:space="preserve"> </w:t>
      </w:r>
      <w:r>
        <w:t>para receber 40 módulos de led magnéticos de led 320x160mm na horizontal, trazendo mais possibilidades de marketing ao produto.</w:t>
      </w:r>
    </w:p>
    <w:p w14:paraId="261CF61A" w14:textId="77777777" w:rsidR="00386F26" w:rsidRDefault="00000000">
      <w:pPr>
        <w:pStyle w:val="Corpodetexto"/>
        <w:spacing w:before="24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075C9E6" wp14:editId="71CF6766">
            <wp:simplePos x="0" y="0"/>
            <wp:positionH relativeFrom="page">
              <wp:posOffset>1080135</wp:posOffset>
            </wp:positionH>
            <wp:positionV relativeFrom="paragraph">
              <wp:posOffset>185616</wp:posOffset>
            </wp:positionV>
            <wp:extent cx="5334095" cy="329241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95" cy="329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A0D40" w14:textId="77777777" w:rsidR="00386F26" w:rsidRDefault="00386F26">
      <w:pPr>
        <w:rPr>
          <w:sz w:val="20"/>
        </w:rPr>
        <w:sectPr w:rsidR="00386F26">
          <w:headerReference w:type="default" r:id="rId8"/>
          <w:footerReference w:type="default" r:id="rId9"/>
          <w:type w:val="continuous"/>
          <w:pgSz w:w="11910" w:h="16840"/>
          <w:pgMar w:top="1360" w:right="1580" w:bottom="1460" w:left="1600" w:header="751" w:footer="1269" w:gutter="0"/>
          <w:pgNumType w:start="1"/>
          <w:cols w:space="720"/>
        </w:sectPr>
      </w:pPr>
    </w:p>
    <w:p w14:paraId="427B26DE" w14:textId="77777777" w:rsidR="00386F26" w:rsidRDefault="00386F26">
      <w:pPr>
        <w:pStyle w:val="Corpodetexto"/>
        <w:spacing w:before="10"/>
        <w:rPr>
          <w:sz w:val="3"/>
        </w:rPr>
      </w:pPr>
    </w:p>
    <w:p w14:paraId="098EEB98" w14:textId="77777777" w:rsidR="00386F26" w:rsidRDefault="00000000">
      <w:pPr>
        <w:pStyle w:val="Corpodetexto"/>
        <w:ind w:left="101"/>
        <w:rPr>
          <w:sz w:val="20"/>
        </w:rPr>
      </w:pPr>
      <w:r>
        <w:rPr>
          <w:noProof/>
          <w:sz w:val="20"/>
        </w:rPr>
        <w:drawing>
          <wp:inline distT="0" distB="0" distL="0" distR="0" wp14:anchorId="3CBEB502" wp14:editId="7B32D86D">
            <wp:extent cx="5395872" cy="3124200"/>
            <wp:effectExtent l="0" t="0" r="0" b="0"/>
            <wp:docPr id="8" name="Image 8" descr="Uma imagem contendo relógio, foto, bicicleta, grand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ma imagem contendo relógio, foto, bicicleta, grande  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872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0CAA2" w14:textId="77777777" w:rsidR="00386F26" w:rsidRDefault="00386F26">
      <w:pPr>
        <w:pStyle w:val="Corpodetexto"/>
        <w:rPr>
          <w:sz w:val="32"/>
        </w:rPr>
      </w:pPr>
    </w:p>
    <w:p w14:paraId="129A8D55" w14:textId="77777777" w:rsidR="00386F26" w:rsidRDefault="00386F26">
      <w:pPr>
        <w:pStyle w:val="Corpodetexto"/>
        <w:spacing w:before="102"/>
        <w:rPr>
          <w:sz w:val="32"/>
        </w:rPr>
      </w:pPr>
    </w:p>
    <w:p w14:paraId="3E913177" w14:textId="77777777" w:rsidR="00386F26" w:rsidRDefault="00386F26">
      <w:pPr>
        <w:pStyle w:val="Corpodetexto"/>
        <w:spacing w:before="292"/>
      </w:pPr>
    </w:p>
    <w:p w14:paraId="63237014" w14:textId="77777777" w:rsidR="00386F26" w:rsidRDefault="00000000">
      <w:pPr>
        <w:pStyle w:val="Ttulo1"/>
        <w:ind w:firstLine="0"/>
      </w:pPr>
      <w:r>
        <w:rPr>
          <w:spacing w:val="-2"/>
        </w:rPr>
        <w:t>Serviços</w:t>
      </w:r>
    </w:p>
    <w:p w14:paraId="618FA4E7" w14:textId="77777777" w:rsidR="00386F26" w:rsidRDefault="00000000">
      <w:pPr>
        <w:pStyle w:val="PargrafodaLista"/>
        <w:numPr>
          <w:ilvl w:val="0"/>
          <w:numId w:val="1"/>
        </w:numPr>
        <w:tabs>
          <w:tab w:val="left" w:pos="938"/>
        </w:tabs>
        <w:spacing w:before="293"/>
        <w:ind w:left="938" w:hanging="128"/>
        <w:rPr>
          <w:sz w:val="24"/>
        </w:rPr>
      </w:pP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compatibilização</w:t>
      </w:r>
    </w:p>
    <w:p w14:paraId="5EB61280" w14:textId="6277E30C" w:rsidR="00386F26" w:rsidRDefault="00000000">
      <w:pPr>
        <w:pStyle w:val="PargrafodaLista"/>
        <w:numPr>
          <w:ilvl w:val="0"/>
          <w:numId w:val="1"/>
        </w:numPr>
        <w:tabs>
          <w:tab w:val="left" w:pos="938"/>
        </w:tabs>
        <w:ind w:left="938" w:hanging="128"/>
        <w:rPr>
          <w:sz w:val="24"/>
        </w:rPr>
      </w:pPr>
      <w:r>
        <w:rPr>
          <w:sz w:val="24"/>
        </w:rPr>
        <w:t>Fabricação</w:t>
      </w:r>
      <w:r w:rsidR="00280EEF">
        <w:rPr>
          <w:sz w:val="24"/>
        </w:rPr>
        <w:t xml:space="preserve"> própria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estrutura</w:t>
      </w:r>
    </w:p>
    <w:p w14:paraId="09F09783" w14:textId="77777777" w:rsidR="00386F26" w:rsidRDefault="00386F26">
      <w:pPr>
        <w:pStyle w:val="Corpodetexto"/>
      </w:pPr>
    </w:p>
    <w:p w14:paraId="6DF13C5A" w14:textId="77777777" w:rsidR="00386F26" w:rsidRDefault="00386F26">
      <w:pPr>
        <w:pStyle w:val="Corpodetexto"/>
      </w:pPr>
    </w:p>
    <w:p w14:paraId="5AA538A3" w14:textId="77777777" w:rsidR="00386F26" w:rsidRDefault="00386F26">
      <w:pPr>
        <w:pStyle w:val="Corpodetexto"/>
      </w:pPr>
    </w:p>
    <w:p w14:paraId="0F7AAD4B" w14:textId="77777777" w:rsidR="00386F26" w:rsidRDefault="00000000">
      <w:pPr>
        <w:pStyle w:val="Ttulo1"/>
        <w:ind w:firstLine="0"/>
      </w:pPr>
      <w:r>
        <w:rPr>
          <w:spacing w:val="-2"/>
        </w:rPr>
        <w:t>Diferenciais</w:t>
      </w:r>
    </w:p>
    <w:p w14:paraId="7056D52F" w14:textId="77777777" w:rsidR="00386F26" w:rsidRDefault="00000000">
      <w:pPr>
        <w:pStyle w:val="PargrafodaLista"/>
        <w:numPr>
          <w:ilvl w:val="0"/>
          <w:numId w:val="1"/>
        </w:numPr>
        <w:tabs>
          <w:tab w:val="left" w:pos="938"/>
        </w:tabs>
        <w:spacing w:before="293"/>
        <w:ind w:left="938" w:hanging="128"/>
        <w:rPr>
          <w:sz w:val="24"/>
        </w:rPr>
      </w:pPr>
      <w:r>
        <w:rPr>
          <w:sz w:val="24"/>
        </w:rPr>
        <w:t>Peças</w:t>
      </w:r>
      <w:r>
        <w:rPr>
          <w:spacing w:val="-3"/>
          <w:sz w:val="24"/>
        </w:rPr>
        <w:t xml:space="preserve"> </w:t>
      </w:r>
      <w:r>
        <w:rPr>
          <w:sz w:val="24"/>
        </w:rPr>
        <w:t>cortadas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laser</w:t>
      </w:r>
    </w:p>
    <w:p w14:paraId="2302CD7A" w14:textId="44344E5A" w:rsidR="00386F26" w:rsidRPr="00280EEF" w:rsidRDefault="00000000" w:rsidP="00280EEF">
      <w:pPr>
        <w:pStyle w:val="PargrafodaLista"/>
        <w:numPr>
          <w:ilvl w:val="0"/>
          <w:numId w:val="1"/>
        </w:numPr>
        <w:tabs>
          <w:tab w:val="left" w:pos="938"/>
        </w:tabs>
        <w:ind w:left="938" w:hanging="128"/>
        <w:rPr>
          <w:sz w:val="24"/>
        </w:rPr>
        <w:sectPr w:rsidR="00386F26" w:rsidRPr="00280EEF">
          <w:pgSz w:w="11910" w:h="16840"/>
          <w:pgMar w:top="1360" w:right="1580" w:bottom="1460" w:left="1600" w:header="751" w:footer="1269" w:gutter="0"/>
          <w:cols w:space="720"/>
        </w:sectPr>
      </w:pPr>
      <w:r w:rsidRPr="00280EEF">
        <w:rPr>
          <w:sz w:val="24"/>
        </w:rPr>
        <w:t>Projeto</w:t>
      </w:r>
      <w:r w:rsidRPr="00280EEF">
        <w:rPr>
          <w:spacing w:val="-5"/>
          <w:sz w:val="24"/>
        </w:rPr>
        <w:t xml:space="preserve"> </w:t>
      </w:r>
      <w:r w:rsidRPr="00280EEF">
        <w:rPr>
          <w:sz w:val="24"/>
        </w:rPr>
        <w:t>detalhado</w:t>
      </w:r>
      <w:r w:rsidRPr="00280EEF">
        <w:rPr>
          <w:spacing w:val="-3"/>
          <w:sz w:val="24"/>
        </w:rPr>
        <w:t xml:space="preserve"> </w:t>
      </w:r>
      <w:proofErr w:type="gramStart"/>
      <w:r w:rsidRPr="00280EEF">
        <w:rPr>
          <w:sz w:val="24"/>
        </w:rPr>
        <w:t>e</w:t>
      </w:r>
      <w:r w:rsidRPr="00280EEF">
        <w:rPr>
          <w:spacing w:val="-5"/>
          <w:sz w:val="24"/>
        </w:rPr>
        <w:t xml:space="preserve"> </w:t>
      </w:r>
      <w:r w:rsidR="00280EEF">
        <w:rPr>
          <w:spacing w:val="-2"/>
          <w:sz w:val="24"/>
        </w:rPr>
        <w:t xml:space="preserve"> único</w:t>
      </w:r>
      <w:proofErr w:type="gramEnd"/>
      <w:r w:rsidR="00280EEF">
        <w:rPr>
          <w:spacing w:val="-2"/>
          <w:sz w:val="24"/>
        </w:rPr>
        <w:t xml:space="preserve"> para o varejo automotivo</w:t>
      </w:r>
    </w:p>
    <w:p w14:paraId="125F8F15" w14:textId="77777777" w:rsidR="00386F26" w:rsidRDefault="00386F26">
      <w:pPr>
        <w:pStyle w:val="Corpodetexto"/>
        <w:spacing w:before="9" w:after="1"/>
        <w:rPr>
          <w:b/>
          <w:sz w:val="15"/>
        </w:rPr>
      </w:pPr>
    </w:p>
    <w:p w14:paraId="30C1B9C1" w14:textId="77777777" w:rsidR="00386F26" w:rsidRDefault="00386F26">
      <w:pPr>
        <w:pStyle w:val="Corpodetexto"/>
      </w:pPr>
    </w:p>
    <w:p w14:paraId="12FFF0EA" w14:textId="77777777" w:rsidR="00386F26" w:rsidRDefault="00386F26">
      <w:pPr>
        <w:pStyle w:val="Corpodetexto"/>
      </w:pPr>
    </w:p>
    <w:p w14:paraId="69EC8594" w14:textId="53E90B42" w:rsidR="00386F26" w:rsidRDefault="00386F26">
      <w:pPr>
        <w:pStyle w:val="Corpodetexto"/>
        <w:spacing w:before="1" w:line="722" w:lineRule="auto"/>
        <w:ind w:left="810" w:right="2400"/>
      </w:pPr>
    </w:p>
    <w:sectPr w:rsidR="00386F26">
      <w:pgSz w:w="11910" w:h="16840"/>
      <w:pgMar w:top="1360" w:right="1580" w:bottom="1460" w:left="1600" w:header="751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346CE" w14:textId="77777777" w:rsidR="00E257B5" w:rsidRDefault="00E257B5">
      <w:r>
        <w:separator/>
      </w:r>
    </w:p>
  </w:endnote>
  <w:endnote w:type="continuationSeparator" w:id="0">
    <w:p w14:paraId="032DEAD8" w14:textId="77777777" w:rsidR="00E257B5" w:rsidRDefault="00E2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19CE" w14:textId="194E8009" w:rsidR="00386F26" w:rsidRDefault="00386F2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35090" w14:textId="77777777" w:rsidR="00E257B5" w:rsidRDefault="00E257B5">
      <w:r>
        <w:separator/>
      </w:r>
    </w:p>
  </w:footnote>
  <w:footnote w:type="continuationSeparator" w:id="0">
    <w:p w14:paraId="126E1F16" w14:textId="77777777" w:rsidR="00E257B5" w:rsidRDefault="00E25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8CF0" w14:textId="1813B915" w:rsidR="00386F26" w:rsidRDefault="00386F2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760BB"/>
    <w:multiLevelType w:val="hybridMultilevel"/>
    <w:tmpl w:val="3C4A5FEC"/>
    <w:lvl w:ilvl="0" w:tplc="4D74EEF6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32"/>
        <w:szCs w:val="32"/>
        <w:lang w:val="pt-PT" w:eastAsia="en-US" w:bidi="ar-SA"/>
      </w:rPr>
    </w:lvl>
    <w:lvl w:ilvl="1" w:tplc="DBA60CEC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061010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48AC60E8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04440CC8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C38AFAFA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E2708138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A18F7F2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A196998C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8115847"/>
    <w:multiLevelType w:val="hybridMultilevel"/>
    <w:tmpl w:val="DAA6D2A2"/>
    <w:lvl w:ilvl="0" w:tplc="2A6E048E">
      <w:numFmt w:val="bullet"/>
      <w:lvlText w:val="-"/>
      <w:lvlJc w:val="left"/>
      <w:pPr>
        <w:ind w:left="93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B08E88">
      <w:numFmt w:val="bullet"/>
      <w:lvlText w:val="•"/>
      <w:lvlJc w:val="left"/>
      <w:pPr>
        <w:ind w:left="1718" w:hanging="130"/>
      </w:pPr>
      <w:rPr>
        <w:rFonts w:hint="default"/>
        <w:lang w:val="pt-PT" w:eastAsia="en-US" w:bidi="ar-SA"/>
      </w:rPr>
    </w:lvl>
    <w:lvl w:ilvl="2" w:tplc="64CEB0C6">
      <w:numFmt w:val="bullet"/>
      <w:lvlText w:val="•"/>
      <w:lvlJc w:val="left"/>
      <w:pPr>
        <w:ind w:left="2497" w:hanging="130"/>
      </w:pPr>
      <w:rPr>
        <w:rFonts w:hint="default"/>
        <w:lang w:val="pt-PT" w:eastAsia="en-US" w:bidi="ar-SA"/>
      </w:rPr>
    </w:lvl>
    <w:lvl w:ilvl="3" w:tplc="50C2ADBC">
      <w:numFmt w:val="bullet"/>
      <w:lvlText w:val="•"/>
      <w:lvlJc w:val="left"/>
      <w:pPr>
        <w:ind w:left="3275" w:hanging="130"/>
      </w:pPr>
      <w:rPr>
        <w:rFonts w:hint="default"/>
        <w:lang w:val="pt-PT" w:eastAsia="en-US" w:bidi="ar-SA"/>
      </w:rPr>
    </w:lvl>
    <w:lvl w:ilvl="4" w:tplc="A134F8A2">
      <w:numFmt w:val="bullet"/>
      <w:lvlText w:val="•"/>
      <w:lvlJc w:val="left"/>
      <w:pPr>
        <w:ind w:left="4054" w:hanging="130"/>
      </w:pPr>
      <w:rPr>
        <w:rFonts w:hint="default"/>
        <w:lang w:val="pt-PT" w:eastAsia="en-US" w:bidi="ar-SA"/>
      </w:rPr>
    </w:lvl>
    <w:lvl w:ilvl="5" w:tplc="EDDCABC6">
      <w:numFmt w:val="bullet"/>
      <w:lvlText w:val="•"/>
      <w:lvlJc w:val="left"/>
      <w:pPr>
        <w:ind w:left="4833" w:hanging="130"/>
      </w:pPr>
      <w:rPr>
        <w:rFonts w:hint="default"/>
        <w:lang w:val="pt-PT" w:eastAsia="en-US" w:bidi="ar-SA"/>
      </w:rPr>
    </w:lvl>
    <w:lvl w:ilvl="6" w:tplc="4F48D342">
      <w:numFmt w:val="bullet"/>
      <w:lvlText w:val="•"/>
      <w:lvlJc w:val="left"/>
      <w:pPr>
        <w:ind w:left="5611" w:hanging="130"/>
      </w:pPr>
      <w:rPr>
        <w:rFonts w:hint="default"/>
        <w:lang w:val="pt-PT" w:eastAsia="en-US" w:bidi="ar-SA"/>
      </w:rPr>
    </w:lvl>
    <w:lvl w:ilvl="7" w:tplc="4CFE2876">
      <w:numFmt w:val="bullet"/>
      <w:lvlText w:val="•"/>
      <w:lvlJc w:val="left"/>
      <w:pPr>
        <w:ind w:left="6390" w:hanging="130"/>
      </w:pPr>
      <w:rPr>
        <w:rFonts w:hint="default"/>
        <w:lang w:val="pt-PT" w:eastAsia="en-US" w:bidi="ar-SA"/>
      </w:rPr>
    </w:lvl>
    <w:lvl w:ilvl="8" w:tplc="8E6C3B1C">
      <w:numFmt w:val="bullet"/>
      <w:lvlText w:val="•"/>
      <w:lvlJc w:val="left"/>
      <w:pPr>
        <w:ind w:left="7169" w:hanging="130"/>
      </w:pPr>
      <w:rPr>
        <w:rFonts w:hint="default"/>
        <w:lang w:val="pt-PT" w:eastAsia="en-US" w:bidi="ar-SA"/>
      </w:rPr>
    </w:lvl>
  </w:abstractNum>
  <w:num w:numId="1" w16cid:durableId="1214001235">
    <w:abstractNumId w:val="1"/>
  </w:num>
  <w:num w:numId="2" w16cid:durableId="1665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F26"/>
    <w:rsid w:val="00280EEF"/>
    <w:rsid w:val="00386F26"/>
    <w:rsid w:val="00E257B5"/>
    <w:rsid w:val="00F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473B"/>
  <w15:docId w15:val="{F8155106-4300-C247-89A6-24AE078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7" w:hanging="358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5"/>
      <w:ind w:left="102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styleId="PargrafodaLista">
    <w:name w:val="List Paragraph"/>
    <w:basedOn w:val="Normal"/>
    <w:uiPriority w:val="1"/>
    <w:qFormat/>
    <w:pPr>
      <w:ind w:left="938" w:hanging="12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280E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0EE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E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0EE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Antônio Borges Guerin</dc:creator>
  <cp:lastModifiedBy>Everson Magalhaes</cp:lastModifiedBy>
  <cp:revision>2</cp:revision>
  <dcterms:created xsi:type="dcterms:W3CDTF">2024-08-05T22:00:00Z</dcterms:created>
  <dcterms:modified xsi:type="dcterms:W3CDTF">2024-08-05T22:08:00Z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para Microsoft 365</vt:lpwstr>
  </property>
</Properties>
</file>